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6" w:type="dxa"/>
        <w:tblLayout w:type="fixed"/>
        <w:tblLook w:val="04A0" w:firstRow="1" w:lastRow="0" w:firstColumn="1" w:lastColumn="0" w:noHBand="0" w:noVBand="1"/>
      </w:tblPr>
      <w:tblGrid>
        <w:gridCol w:w="10066"/>
      </w:tblGrid>
      <w:tr w:rsidR="00D51B42" w:rsidRPr="00D51B42" w:rsidTr="00D51B42">
        <w:trPr>
          <w:trHeight w:val="237"/>
        </w:trPr>
        <w:tc>
          <w:tcPr>
            <w:tcW w:w="10066" w:type="dxa"/>
          </w:tcPr>
          <w:p w:rsidR="00D51B42" w:rsidRPr="00D51B42" w:rsidRDefault="00D51B42" w:rsidP="00D51B42">
            <w:pPr>
              <w:jc w:val="right"/>
              <w:rPr>
                <w:rFonts w:ascii="Times New Roman" w:eastAsia="Calibri" w:hAnsi="Times New Roman" w:cs="Times New Roman"/>
                <w:sz w:val="24"/>
                <w:szCs w:val="24"/>
              </w:rPr>
            </w:pPr>
            <w:r w:rsidRPr="00D51B42">
              <w:rPr>
                <w:rFonts w:ascii="Times New Roman" w:eastAsia="Calibri" w:hAnsi="Times New Roman" w:cs="Times New Roman"/>
                <w:sz w:val="24"/>
                <w:szCs w:val="24"/>
              </w:rPr>
              <w:t>FORM 441c</w:t>
            </w:r>
          </w:p>
        </w:tc>
      </w:tr>
      <w:tr w:rsidR="00D51B42" w:rsidRPr="00D51B42" w:rsidTr="00D51B42">
        <w:trPr>
          <w:trHeight w:val="237"/>
        </w:trPr>
        <w:tc>
          <w:tcPr>
            <w:tcW w:w="10066" w:type="dxa"/>
          </w:tcPr>
          <w:p w:rsidR="00D51B42" w:rsidRPr="00D51B42" w:rsidRDefault="00D51B42" w:rsidP="00D51B42">
            <w:pPr>
              <w:jc w:val="center"/>
              <w:rPr>
                <w:rFonts w:ascii="Times New Roman" w:eastAsia="Calibri" w:hAnsi="Times New Roman" w:cs="Times New Roman"/>
                <w:sz w:val="24"/>
                <w:szCs w:val="24"/>
              </w:rPr>
            </w:pPr>
            <w:r w:rsidRPr="00D51B42">
              <w:rPr>
                <w:rFonts w:ascii="Times New Roman" w:eastAsia="Calibri" w:hAnsi="Times New Roman" w:cs="Times New Roman"/>
                <w:sz w:val="24"/>
                <w:szCs w:val="24"/>
              </w:rPr>
              <w:t>THE UNITED REPUBLIC OF TANZANIA BUSINESS REGISTRATIONS AND LICENSING AGENCY</w:t>
            </w:r>
          </w:p>
        </w:tc>
      </w:tr>
      <w:tr w:rsidR="00D51B42" w:rsidRPr="00D51B42" w:rsidTr="00D51B42">
        <w:trPr>
          <w:trHeight w:val="237"/>
        </w:trPr>
        <w:tc>
          <w:tcPr>
            <w:tcW w:w="10066" w:type="dxa"/>
          </w:tcPr>
          <w:p w:rsidR="00D51B42" w:rsidRPr="00D51B42" w:rsidRDefault="00D51B42" w:rsidP="00D51B42">
            <w:pPr>
              <w:jc w:val="center"/>
              <w:rPr>
                <w:rFonts w:ascii="Times New Roman" w:eastAsia="Calibri" w:hAnsi="Times New Roman" w:cs="Times New Roman"/>
                <w:bCs/>
                <w:sz w:val="24"/>
                <w:szCs w:val="24"/>
              </w:rPr>
            </w:pPr>
            <w:bookmarkStart w:id="0" w:name="_GoBack"/>
            <w:r w:rsidRPr="00D51B42">
              <w:rPr>
                <w:rFonts w:ascii="Times New Roman" w:eastAsia="Calibri" w:hAnsi="Times New Roman" w:cs="Times New Roman"/>
                <w:bCs/>
                <w:sz w:val="24"/>
                <w:szCs w:val="24"/>
              </w:rPr>
              <w:t>PARTICULARS OF AN ISSUE OF SECURED DEBENTURE IN A SERIES: FOREIGN COMPANY</w:t>
            </w:r>
            <w:bookmarkEnd w:id="0"/>
          </w:p>
        </w:tc>
      </w:tr>
      <w:tr w:rsidR="00D51B42" w:rsidRPr="00D51B42" w:rsidTr="00D51B42">
        <w:trPr>
          <w:trHeight w:val="476"/>
        </w:trPr>
        <w:tc>
          <w:tcPr>
            <w:tcW w:w="10066" w:type="dxa"/>
          </w:tcPr>
          <w:p w:rsidR="00D51B42" w:rsidRPr="00D51B42" w:rsidRDefault="00D51B42" w:rsidP="00D51B42">
            <w:pPr>
              <w:rPr>
                <w:rFonts w:ascii="Times New Roman" w:eastAsia="Calibri" w:hAnsi="Times New Roman" w:cs="Times New Roman"/>
                <w:b/>
                <w:bCs/>
                <w:sz w:val="24"/>
                <w:szCs w:val="24"/>
              </w:rPr>
            </w:pPr>
            <w:r w:rsidRPr="00D51B42">
              <w:rPr>
                <w:rFonts w:ascii="Times New Roman" w:eastAsia="Calibri" w:hAnsi="Times New Roman" w:cs="Times New Roman"/>
                <w:b/>
                <w:bCs/>
                <w:sz w:val="24"/>
                <w:szCs w:val="24"/>
              </w:rPr>
              <w:t>To the Registrar of Companies</w:t>
            </w:r>
          </w:p>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725"/>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Company Number</w:t>
            </w:r>
          </w:p>
          <w:tbl>
            <w:tblPr>
              <w:tblStyle w:val="TableGrid"/>
              <w:tblW w:w="6320" w:type="dxa"/>
              <w:tblInd w:w="9" w:type="dxa"/>
              <w:tblLayout w:type="fixed"/>
              <w:tblLook w:val="04A0" w:firstRow="1" w:lastRow="0" w:firstColumn="1" w:lastColumn="0" w:noHBand="0" w:noVBand="1"/>
            </w:tblPr>
            <w:tblGrid>
              <w:gridCol w:w="6320"/>
            </w:tblGrid>
            <w:tr w:rsidR="00D51B42" w:rsidRPr="00D51B42" w:rsidTr="00D51B42">
              <w:trPr>
                <w:trHeight w:val="476"/>
              </w:trPr>
              <w:tc>
                <w:tcPr>
                  <w:tcW w:w="6320" w:type="dxa"/>
                </w:tcPr>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tc>
            </w:tr>
          </w:tbl>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737"/>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 xml:space="preserve">Name of the Company (Full Name) </w:t>
            </w:r>
          </w:p>
          <w:tbl>
            <w:tblPr>
              <w:tblStyle w:val="TableGrid"/>
              <w:tblW w:w="0" w:type="auto"/>
              <w:tblLayout w:type="fixed"/>
              <w:tblLook w:val="04A0" w:firstRow="1" w:lastRow="0" w:firstColumn="1" w:lastColumn="0" w:noHBand="0" w:noVBand="1"/>
            </w:tblPr>
            <w:tblGrid>
              <w:gridCol w:w="6340"/>
            </w:tblGrid>
            <w:tr w:rsidR="00D51B42" w:rsidRPr="00D51B42" w:rsidTr="00D51B42">
              <w:trPr>
                <w:trHeight w:val="476"/>
              </w:trPr>
              <w:tc>
                <w:tcPr>
                  <w:tcW w:w="6340" w:type="dxa"/>
                </w:tcPr>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tc>
            </w:tr>
          </w:tbl>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237"/>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Date of present issue……………………………………………………………………………………………….</w:t>
            </w:r>
          </w:p>
        </w:tc>
      </w:tr>
      <w:tr w:rsidR="00D51B42" w:rsidRPr="00D51B42" w:rsidTr="00D51B42">
        <w:trPr>
          <w:trHeight w:val="713"/>
        </w:trPr>
        <w:tc>
          <w:tcPr>
            <w:tcW w:w="10066" w:type="dxa"/>
          </w:tcPr>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Amount of present issue………………………………………………………………………………………….</w:t>
            </w:r>
          </w:p>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1450"/>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Particulars as to commission, allowance or discount (note 2)</w:t>
            </w:r>
          </w:p>
          <w:tbl>
            <w:tblPr>
              <w:tblStyle w:val="TableGrid"/>
              <w:tblW w:w="0" w:type="auto"/>
              <w:tblLayout w:type="fixed"/>
              <w:tblLook w:val="04A0" w:firstRow="1" w:lastRow="0" w:firstColumn="1" w:lastColumn="0" w:noHBand="0" w:noVBand="1"/>
            </w:tblPr>
            <w:tblGrid>
              <w:gridCol w:w="6345"/>
            </w:tblGrid>
            <w:tr w:rsidR="00D51B42" w:rsidRPr="00D51B42" w:rsidTr="00D51B42">
              <w:trPr>
                <w:trHeight w:val="1189"/>
              </w:trPr>
              <w:tc>
                <w:tcPr>
                  <w:tcW w:w="6345" w:type="dxa"/>
                </w:tcPr>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p w:rsidR="00D51B42" w:rsidRPr="00D51B42" w:rsidRDefault="00D51B42" w:rsidP="00D51B42">
                  <w:pPr>
                    <w:rPr>
                      <w:rFonts w:ascii="Times New Roman" w:eastAsia="Calibri" w:hAnsi="Times New Roman" w:cs="Times New Roman"/>
                      <w:sz w:val="24"/>
                      <w:szCs w:val="24"/>
                    </w:rPr>
                  </w:pPr>
                </w:p>
              </w:tc>
            </w:tr>
          </w:tbl>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476"/>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Signed……………………………………………………… Dated………………………………………………...</w:t>
            </w:r>
          </w:p>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 xml:space="preserve">On behalf of [company] [mortgagee / </w:t>
            </w:r>
            <w:proofErr w:type="spellStart"/>
            <w:r w:rsidRPr="00D51B42">
              <w:rPr>
                <w:rFonts w:ascii="Times New Roman" w:eastAsia="Calibri" w:hAnsi="Times New Roman" w:cs="Times New Roman"/>
                <w:sz w:val="24"/>
                <w:szCs w:val="24"/>
              </w:rPr>
              <w:t>chargee</w:t>
            </w:r>
            <w:proofErr w:type="spellEnd"/>
            <w:r w:rsidRPr="00D51B42">
              <w:rPr>
                <w:rFonts w:ascii="Times New Roman" w:eastAsia="Calibri" w:hAnsi="Times New Roman" w:cs="Times New Roman"/>
                <w:sz w:val="24"/>
                <w:szCs w:val="24"/>
              </w:rPr>
              <w:t>] (delete as appropriate)</w:t>
            </w:r>
          </w:p>
        </w:tc>
      </w:tr>
      <w:tr w:rsidR="00D51B42" w:rsidRPr="00D51B42" w:rsidTr="00D51B42">
        <w:trPr>
          <w:trHeight w:val="226"/>
        </w:trPr>
        <w:tc>
          <w:tcPr>
            <w:tcW w:w="10066" w:type="dxa"/>
          </w:tcPr>
          <w:p w:rsidR="00D51B42" w:rsidRPr="00D51B42" w:rsidRDefault="00D51B42" w:rsidP="00D51B42">
            <w:pPr>
              <w:rPr>
                <w:rFonts w:ascii="Times New Roman" w:eastAsia="Calibri" w:hAnsi="Times New Roman" w:cs="Times New Roman"/>
                <w:sz w:val="24"/>
                <w:szCs w:val="24"/>
              </w:rPr>
            </w:pPr>
          </w:p>
        </w:tc>
      </w:tr>
      <w:tr w:rsidR="00D51B42" w:rsidRPr="00D51B42" w:rsidTr="00D51B42">
        <w:trPr>
          <w:trHeight w:val="237"/>
        </w:trPr>
        <w:tc>
          <w:tcPr>
            <w:tcW w:w="10066"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Notes:</w:t>
            </w:r>
          </w:p>
        </w:tc>
      </w:tr>
      <w:tr w:rsidR="00D51B42" w:rsidRPr="00D51B42" w:rsidTr="00D51B42">
        <w:trPr>
          <w:trHeight w:val="476"/>
        </w:trPr>
        <w:tc>
          <w:tcPr>
            <w:tcW w:w="10066" w:type="dxa"/>
          </w:tcPr>
          <w:p w:rsidR="00D51B42" w:rsidRPr="00D51B42" w:rsidRDefault="00D51B42" w:rsidP="00D51B42">
            <w:pPr>
              <w:numPr>
                <w:ilvl w:val="0"/>
                <w:numId w:val="1"/>
              </w:numPr>
              <w:contextualSpacing/>
              <w:rPr>
                <w:rFonts w:ascii="Times New Roman" w:eastAsia="Calibri" w:hAnsi="Times New Roman" w:cs="Times New Roman"/>
                <w:sz w:val="24"/>
                <w:szCs w:val="24"/>
              </w:rPr>
            </w:pPr>
            <w:r w:rsidRPr="00D51B42">
              <w:rPr>
                <w:rFonts w:ascii="Times New Roman" w:eastAsia="Calibri" w:hAnsi="Times New Roman" w:cs="Times New Roman"/>
                <w:sz w:val="24"/>
                <w:szCs w:val="24"/>
              </w:rPr>
              <w:t>This form is for use when an issue is made of debentures in a series; for registration of particulars of the entire series, form 437 b should be used.</w:t>
            </w:r>
          </w:p>
        </w:tc>
      </w:tr>
      <w:tr w:rsidR="00D51B42" w:rsidRPr="00D51B42" w:rsidTr="00D51B42">
        <w:trPr>
          <w:trHeight w:val="1201"/>
        </w:trPr>
        <w:tc>
          <w:tcPr>
            <w:tcW w:w="10066" w:type="dxa"/>
          </w:tcPr>
          <w:p w:rsidR="00D51B42" w:rsidRPr="00D51B42" w:rsidRDefault="00D51B42" w:rsidP="00D51B42">
            <w:pPr>
              <w:numPr>
                <w:ilvl w:val="0"/>
                <w:numId w:val="1"/>
              </w:numPr>
              <w:contextualSpacing/>
              <w:jc w:val="both"/>
              <w:rPr>
                <w:rFonts w:ascii="Times New Roman" w:eastAsia="Calibri" w:hAnsi="Times New Roman" w:cs="Times New Roman"/>
                <w:sz w:val="24"/>
                <w:szCs w:val="24"/>
              </w:rPr>
            </w:pPr>
            <w:r w:rsidRPr="00D51B42">
              <w:rPr>
                <w:rFonts w:ascii="Times New Roman" w:eastAsia="Calibri" w:hAnsi="Times New Roman" w:cs="Times New Roman"/>
                <w:sz w:val="24"/>
                <w:szCs w:val="24"/>
              </w:rPr>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tc>
      </w:tr>
      <w:tr w:rsidR="00D51B42" w:rsidRPr="00D51B42" w:rsidTr="00D51B42">
        <w:trPr>
          <w:trHeight w:val="487"/>
        </w:trPr>
        <w:tc>
          <w:tcPr>
            <w:tcW w:w="10066" w:type="dxa"/>
          </w:tcPr>
          <w:tbl>
            <w:tblPr>
              <w:tblStyle w:val="TableGrid"/>
              <w:tblW w:w="0" w:type="auto"/>
              <w:tblLayout w:type="fixed"/>
              <w:tblLook w:val="04A0" w:firstRow="1" w:lastRow="0" w:firstColumn="1" w:lastColumn="0" w:noHBand="0" w:noVBand="1"/>
            </w:tblPr>
            <w:tblGrid>
              <w:gridCol w:w="6443"/>
            </w:tblGrid>
            <w:tr w:rsidR="00D51B42" w:rsidRPr="00D51B42" w:rsidTr="00D51B42">
              <w:trPr>
                <w:trHeight w:val="476"/>
              </w:trPr>
              <w:tc>
                <w:tcPr>
                  <w:tcW w:w="6443" w:type="dxa"/>
                </w:tcPr>
                <w:p w:rsidR="00D51B42" w:rsidRPr="00D51B42" w:rsidRDefault="00D51B42" w:rsidP="00D51B42">
                  <w:pPr>
                    <w:rPr>
                      <w:rFonts w:ascii="Times New Roman" w:eastAsia="Calibri" w:hAnsi="Times New Roman" w:cs="Times New Roman"/>
                      <w:sz w:val="24"/>
                      <w:szCs w:val="24"/>
                    </w:rPr>
                  </w:pPr>
                  <w:r w:rsidRPr="00D51B42">
                    <w:rPr>
                      <w:rFonts w:ascii="Times New Roman" w:eastAsia="Calibri" w:hAnsi="Times New Roman" w:cs="Times New Roman"/>
                      <w:sz w:val="24"/>
                      <w:szCs w:val="24"/>
                    </w:rPr>
                    <w:t>FOR OFFICIAL USE ONLY.</w:t>
                  </w:r>
                </w:p>
                <w:p w:rsidR="00D51B42" w:rsidRPr="00D51B42" w:rsidRDefault="00D51B42" w:rsidP="00D51B42">
                  <w:pPr>
                    <w:rPr>
                      <w:rFonts w:ascii="Times New Roman" w:eastAsia="Calibri" w:hAnsi="Times New Roman" w:cs="Times New Roman"/>
                      <w:sz w:val="24"/>
                      <w:szCs w:val="24"/>
                    </w:rPr>
                  </w:pPr>
                </w:p>
              </w:tc>
            </w:tr>
          </w:tbl>
          <w:p w:rsidR="00D51B42" w:rsidRPr="00D51B42" w:rsidRDefault="00D51B42" w:rsidP="00D51B42">
            <w:pPr>
              <w:rPr>
                <w:rFonts w:ascii="Times New Roman" w:eastAsia="Calibri" w:hAnsi="Times New Roman" w:cs="Times New Roman"/>
                <w:sz w:val="24"/>
                <w:szCs w:val="24"/>
              </w:rPr>
            </w:pPr>
          </w:p>
        </w:tc>
      </w:tr>
    </w:tbl>
    <w:p w:rsidR="00AE1F45" w:rsidRDefault="00D51B42"/>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C6834"/>
    <w:multiLevelType w:val="hybridMultilevel"/>
    <w:tmpl w:val="C402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42"/>
    <w:rsid w:val="0092476A"/>
    <w:rsid w:val="00D12AE9"/>
    <w:rsid w:val="00D5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8F1D-7B89-43E8-A317-ABAF3A89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2026-05-06T08:52:00Z</dcterms:created>
  <dcterms:modified xsi:type="dcterms:W3CDTF">2026-05-06T08:53:00Z</dcterms:modified>
</cp:coreProperties>
</file>